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0C" w:rsidRPr="00F75D19" w:rsidRDefault="008114D2">
      <w:pPr>
        <w:rPr>
          <w:b/>
          <w:color w:val="FF0000"/>
          <w:sz w:val="32"/>
          <w:szCs w:val="32"/>
          <w:lang w:val="mk-MK"/>
        </w:rPr>
      </w:pPr>
      <w:r w:rsidRPr="00F75D19">
        <w:rPr>
          <w:b/>
          <w:color w:val="FF0000"/>
          <w:sz w:val="32"/>
          <w:szCs w:val="32"/>
          <w:lang w:val="mk-MK"/>
        </w:rPr>
        <w:t>ЛИКОВНО ОБРАЗОВАНИЕ – Цртање текстура</w:t>
      </w:r>
      <w:r w:rsidRPr="00F75D19">
        <w:rPr>
          <w:b/>
          <w:color w:val="FF0000"/>
          <w:sz w:val="32"/>
          <w:szCs w:val="32"/>
          <w:lang w:val="mk-MK"/>
        </w:rPr>
        <w:tab/>
        <w:t>Мотив: Килимче</w:t>
      </w:r>
    </w:p>
    <w:p w:rsidR="008114D2" w:rsidRDefault="008114D2">
      <w:pPr>
        <w:rPr>
          <w:lang w:val="mk-MK"/>
        </w:rPr>
      </w:pPr>
    </w:p>
    <w:p w:rsidR="008114D2" w:rsidRPr="008114D2" w:rsidRDefault="008114D2">
      <w:pPr>
        <w:rPr>
          <w:rFonts w:ascii="Comic Sans MS" w:hAnsi="Comic Sans MS"/>
          <w:sz w:val="24"/>
          <w:szCs w:val="24"/>
          <w:lang w:val="mk-MK"/>
        </w:rPr>
      </w:pPr>
      <w:r w:rsidRPr="008114D2">
        <w:rPr>
          <w:rFonts w:ascii="Comic Sans MS" w:hAnsi="Comic Sans MS"/>
          <w:sz w:val="24"/>
          <w:szCs w:val="24"/>
          <w:lang w:val="mk-MK"/>
        </w:rPr>
        <w:t>Текстурата претставува површина на предметите и како тие изгледаат од надвор (шарата на површините и нивната рапавост како на пример, на листот, на дрвото, на бетон, каменот, килими, елеци, гоблени и други ткаенини).</w:t>
      </w:r>
    </w:p>
    <w:p w:rsidR="008114D2" w:rsidRPr="008114D2" w:rsidRDefault="008114D2" w:rsidP="008114D2">
      <w:pPr>
        <w:widowControl w:val="0"/>
        <w:suppressAutoHyphens/>
        <w:spacing w:after="0" w:line="240" w:lineRule="auto"/>
        <w:rPr>
          <w:rFonts w:ascii="Comic Sans MS" w:eastAsia="DejaVu Sans" w:hAnsi="Comic Sans MS" w:cs="DejaVu Sans"/>
          <w:kern w:val="1"/>
          <w:sz w:val="24"/>
          <w:szCs w:val="24"/>
          <w:lang w:val="mk-MK" w:eastAsia="hi-IN" w:bidi="hi-IN"/>
        </w:rPr>
      </w:pPr>
      <w:r w:rsidRPr="008114D2">
        <w:rPr>
          <w:rFonts w:ascii="Comic Sans MS" w:eastAsia="DejaVu Sans" w:hAnsi="Comic Sans MS" w:cs="DejaVu Sans"/>
          <w:iCs/>
          <w:kern w:val="1"/>
          <w:sz w:val="24"/>
          <w:szCs w:val="24"/>
          <w:lang w:val="mk-MK" w:eastAsia="hi-IN" w:bidi="hi-IN"/>
        </w:rPr>
        <w:t xml:space="preserve">Наставникот ги прашува учениците за народно творештво и објаснува дека и килимите се дел од изработките на народот. Дискутираат за </w:t>
      </w:r>
      <w:r w:rsidRPr="008114D2">
        <w:rPr>
          <w:rFonts w:ascii="Comic Sans MS" w:eastAsia="DejaVu Sans" w:hAnsi="Comic Sans MS" w:cs="DejaVu Sans"/>
          <w:iCs/>
          <w:kern w:val="1"/>
          <w:sz w:val="24"/>
          <w:szCs w:val="24"/>
          <w:lang w:val="mk-MK" w:eastAsia="hi-IN" w:bidi="hi-IN"/>
        </w:rPr>
        <w:t xml:space="preserve">дадената </w:t>
      </w:r>
      <w:r w:rsidRPr="008114D2">
        <w:rPr>
          <w:rFonts w:ascii="Comic Sans MS" w:eastAsia="DejaVu Sans" w:hAnsi="Comic Sans MS" w:cs="DejaVu Sans"/>
          <w:iCs/>
          <w:kern w:val="1"/>
          <w:sz w:val="24"/>
          <w:szCs w:val="24"/>
          <w:lang w:val="mk-MK" w:eastAsia="hi-IN" w:bidi="hi-IN"/>
        </w:rPr>
        <w:t>презентација-  дали</w:t>
      </w:r>
      <w:r w:rsidRPr="008114D2">
        <w:rPr>
          <w:rFonts w:ascii="Comic Sans MS" w:eastAsia="DejaVu Sans" w:hAnsi="Comic Sans MS" w:cs="DejaVu Sans"/>
          <w:iCs/>
          <w:kern w:val="1"/>
          <w:sz w:val="24"/>
          <w:szCs w:val="24"/>
          <w:lang w:val="mk-MK" w:eastAsia="hi-IN" w:bidi="hi-IN"/>
        </w:rPr>
        <w:t xml:space="preserve"> го</w:t>
      </w:r>
      <w:r w:rsidRPr="008114D2">
        <w:rPr>
          <w:rFonts w:ascii="Comic Sans MS" w:eastAsia="DejaVu Sans" w:hAnsi="Comic Sans MS" w:cs="DejaVu Sans"/>
          <w:iCs/>
          <w:kern w:val="1"/>
          <w:sz w:val="24"/>
          <w:szCs w:val="24"/>
          <w:lang w:val="mk-MK" w:eastAsia="hi-IN" w:bidi="hi-IN"/>
        </w:rPr>
        <w:t xml:space="preserve"> забележале употребениот материјал, боите, шарите. Бара да го допрат килимчето кое го покажува и да почувствуваат каква е површината на килимот</w:t>
      </w:r>
      <w:r w:rsidRPr="008114D2">
        <w:rPr>
          <w:rFonts w:ascii="Comic Sans MS" w:eastAsia="DejaVu Sans" w:hAnsi="Comic Sans MS" w:cs="DejaVu Sans"/>
          <w:iCs/>
          <w:kern w:val="1"/>
          <w:sz w:val="24"/>
          <w:szCs w:val="24"/>
          <w:lang w:val="mk-MK" w:eastAsia="hi-IN" w:bidi="hi-IN"/>
        </w:rPr>
        <w:t xml:space="preserve"> (текстура)</w:t>
      </w:r>
      <w:r w:rsidRPr="008114D2">
        <w:rPr>
          <w:rFonts w:ascii="Comic Sans MS" w:eastAsia="DejaVu Sans" w:hAnsi="Comic Sans MS" w:cs="DejaVu Sans"/>
          <w:iCs/>
          <w:kern w:val="1"/>
          <w:sz w:val="24"/>
          <w:szCs w:val="24"/>
          <w:lang w:val="mk-MK" w:eastAsia="hi-IN" w:bidi="hi-IN"/>
        </w:rPr>
        <w:t>.</w:t>
      </w:r>
      <w:r w:rsidRPr="008114D2">
        <w:rPr>
          <w:rFonts w:ascii="Comic Sans MS" w:eastAsia="DejaVu Sans" w:hAnsi="Comic Sans MS" w:cs="DejaVu Sans"/>
          <w:iCs/>
          <w:kern w:val="1"/>
          <w:sz w:val="24"/>
          <w:szCs w:val="24"/>
          <w:lang w:val="mk-MK" w:eastAsia="hi-IN" w:bidi="hi-IN"/>
        </w:rPr>
        <w:t xml:space="preserve"> </w:t>
      </w:r>
      <w:r w:rsidRPr="008114D2">
        <w:rPr>
          <w:rFonts w:ascii="Comic Sans MS" w:eastAsia="DejaVu Sans" w:hAnsi="Comic Sans MS" w:cs="DejaVu Sans"/>
          <w:iCs/>
          <w:kern w:val="1"/>
          <w:sz w:val="24"/>
          <w:szCs w:val="24"/>
          <w:lang w:val="mk-MK" w:eastAsia="hi-IN" w:bidi="hi-IN"/>
        </w:rPr>
        <w:t xml:space="preserve">Открива дека мотивот за часот е ткаено килимче од ликовното подрачје цртање, а техниката е молив. </w:t>
      </w:r>
    </w:p>
    <w:p w:rsidR="008114D2" w:rsidRDefault="008114D2" w:rsidP="008114D2">
      <w:pPr>
        <w:widowControl w:val="0"/>
        <w:suppressAutoHyphens/>
        <w:spacing w:after="0" w:line="240" w:lineRule="auto"/>
        <w:rPr>
          <w:rFonts w:ascii="Nimbus Roman No9 L" w:eastAsia="DejaVu Sans" w:hAnsi="Nimbus Roman No9 L" w:cs="DejaVu Sans"/>
          <w:kern w:val="1"/>
          <w:sz w:val="24"/>
          <w:szCs w:val="24"/>
          <w:lang w:val="mk-MK" w:eastAsia="hi-IN" w:bidi="hi-IN"/>
        </w:rPr>
      </w:pPr>
    </w:p>
    <w:p w:rsidR="00F75D19" w:rsidRPr="008114D2" w:rsidRDefault="00F75D19" w:rsidP="008114D2">
      <w:pPr>
        <w:widowControl w:val="0"/>
        <w:suppressAutoHyphens/>
        <w:spacing w:after="0" w:line="240" w:lineRule="auto"/>
        <w:rPr>
          <w:rFonts w:ascii="Nimbus Roman No9 L" w:eastAsia="DejaVu Sans" w:hAnsi="Nimbus Roman No9 L" w:cs="DejaVu Sans"/>
          <w:kern w:val="1"/>
          <w:sz w:val="24"/>
          <w:szCs w:val="24"/>
          <w:lang w:val="mk-MK" w:eastAsia="hi-IN" w:bidi="hi-IN"/>
        </w:rPr>
      </w:pPr>
      <w:r>
        <w:rPr>
          <w:rFonts w:ascii="Nimbus Roman No9 L" w:eastAsia="DejaVu Sans" w:hAnsi="Nimbus Roman No9 L" w:cs="DejaVu Sans"/>
          <w:noProof/>
          <w:kern w:val="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0DE92A3" wp14:editId="65AC4F07">
            <wp:simplePos x="0" y="0"/>
            <wp:positionH relativeFrom="column">
              <wp:posOffset>390525</wp:posOffset>
            </wp:positionH>
            <wp:positionV relativeFrom="paragraph">
              <wp:posOffset>69850</wp:posOffset>
            </wp:positionV>
            <wp:extent cx="3067050" cy="22999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донски_фолклор_во_ќили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9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D2" w:rsidRPr="008114D2" w:rsidRDefault="00936AA4">
      <w:pPr>
        <w:rPr>
          <w:lang w:val="mk-MK"/>
        </w:rPr>
      </w:pPr>
      <w:bookmarkStart w:id="0" w:name="_GoBack"/>
      <w:r>
        <w:rPr>
          <w:rFonts w:ascii="Nimbus Roman No9 L" w:eastAsia="DejaVu Sans" w:hAnsi="Nimbus Roman No9 L" w:cs="DejaVu Sans"/>
          <w:noProof/>
          <w:kern w:val="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F312A8" wp14:editId="7D1FA09A">
            <wp:simplePos x="0" y="0"/>
            <wp:positionH relativeFrom="column">
              <wp:posOffset>4963795</wp:posOffset>
            </wp:positionH>
            <wp:positionV relativeFrom="paragraph">
              <wp:posOffset>2357755</wp:posOffset>
            </wp:positionV>
            <wp:extent cx="1910715" cy="276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04595a9d97d5673f4323f0db3248d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5D19">
        <w:rPr>
          <w:rFonts w:ascii="Nimbus Roman No9 L" w:eastAsia="DejaVu Sans" w:hAnsi="Nimbus Roman No9 L" w:cs="DejaVu Sans"/>
          <w:noProof/>
          <w:kern w:val="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A024D1D" wp14:editId="155506D0">
            <wp:simplePos x="0" y="0"/>
            <wp:positionH relativeFrom="column">
              <wp:posOffset>3400425</wp:posOffset>
            </wp:positionH>
            <wp:positionV relativeFrom="paragraph">
              <wp:posOffset>-5080</wp:posOffset>
            </wp:positionV>
            <wp:extent cx="3352165" cy="2238375"/>
            <wp:effectExtent l="0" t="0" r="63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2238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D19">
        <w:rPr>
          <w:rFonts w:ascii="Nimbus Roman No9 L" w:eastAsia="DejaVu Sans" w:hAnsi="Nimbus Roman No9 L" w:cs="DejaVu Sans"/>
          <w:noProof/>
          <w:kern w:val="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EE3DC0F" wp14:editId="767DFB2C">
            <wp:simplePos x="0" y="0"/>
            <wp:positionH relativeFrom="column">
              <wp:posOffset>-113462</wp:posOffset>
            </wp:positionH>
            <wp:positionV relativeFrom="paragraph">
              <wp:posOffset>2357755</wp:posOffset>
            </wp:positionV>
            <wp:extent cx="1704975" cy="2582545"/>
            <wp:effectExtent l="0" t="0" r="952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91898d648888ab52c9590935fcf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8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D19">
        <w:rPr>
          <w:rFonts w:ascii="Nimbus Roman No9 L" w:eastAsia="DejaVu Sans" w:hAnsi="Nimbus Roman No9 L" w:cs="DejaVu Sans"/>
          <w:noProof/>
          <w:kern w:val="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C418F6" wp14:editId="24FE8490">
            <wp:simplePos x="0" y="0"/>
            <wp:positionH relativeFrom="column">
              <wp:posOffset>1790700</wp:posOffset>
            </wp:positionH>
            <wp:positionV relativeFrom="paragraph">
              <wp:posOffset>1891030</wp:posOffset>
            </wp:positionV>
            <wp:extent cx="3295650" cy="3295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bekskij-kovrik-kilim-90x110sm-kil-018-6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4D2" w:rsidRPr="008114D2" w:rsidSect="008114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D2"/>
    <w:rsid w:val="00241A0C"/>
    <w:rsid w:val="008114D2"/>
    <w:rsid w:val="00936AA4"/>
    <w:rsid w:val="00F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2020-03-16T14:43:00Z</dcterms:created>
  <dcterms:modified xsi:type="dcterms:W3CDTF">2020-03-16T15:11:00Z</dcterms:modified>
</cp:coreProperties>
</file>